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664C" w14:textId="5E972C1C" w:rsidR="00C63AD5" w:rsidRPr="002E168F" w:rsidRDefault="00C63AD5" w:rsidP="002E168F">
      <w:pPr>
        <w:jc w:val="center"/>
        <w:rPr>
          <w:sz w:val="28"/>
          <w:szCs w:val="28"/>
          <w:lang w:val="en-US"/>
        </w:rPr>
      </w:pPr>
      <w:r w:rsidRPr="002E168F">
        <w:rPr>
          <w:sz w:val="28"/>
          <w:szCs w:val="28"/>
          <w:lang w:val="en-US"/>
        </w:rPr>
        <w:t xml:space="preserve">Tai chi </w:t>
      </w:r>
      <w:proofErr w:type="spellStart"/>
      <w:r w:rsidRPr="002E168F">
        <w:rPr>
          <w:sz w:val="28"/>
          <w:szCs w:val="28"/>
          <w:lang w:val="en-US"/>
        </w:rPr>
        <w:t>čchi</w:t>
      </w:r>
      <w:proofErr w:type="spellEnd"/>
      <w:r w:rsidRPr="002E168F">
        <w:rPr>
          <w:sz w:val="28"/>
          <w:szCs w:val="28"/>
          <w:lang w:val="en-US"/>
        </w:rPr>
        <w:t xml:space="preserve"> kung – </w:t>
      </w:r>
      <w:proofErr w:type="spellStart"/>
      <w:r w:rsidRPr="002E168F">
        <w:rPr>
          <w:sz w:val="28"/>
          <w:szCs w:val="28"/>
          <w:lang w:val="en-US"/>
        </w:rPr>
        <w:t>názvy</w:t>
      </w:r>
      <w:proofErr w:type="spellEnd"/>
      <w:r w:rsidRPr="002E168F">
        <w:rPr>
          <w:sz w:val="28"/>
          <w:szCs w:val="28"/>
          <w:lang w:val="en-US"/>
        </w:rPr>
        <w:t xml:space="preserve"> </w:t>
      </w:r>
      <w:proofErr w:type="spellStart"/>
      <w:r w:rsidRPr="002E168F">
        <w:rPr>
          <w:sz w:val="28"/>
          <w:szCs w:val="28"/>
          <w:lang w:val="en-US"/>
        </w:rPr>
        <w:t>prvkov</w:t>
      </w:r>
      <w:proofErr w:type="spellEnd"/>
      <w:r w:rsidRPr="002E168F">
        <w:rPr>
          <w:sz w:val="28"/>
          <w:szCs w:val="28"/>
          <w:lang w:val="en-US"/>
        </w:rPr>
        <w:t xml:space="preserve"> a </w:t>
      </w:r>
      <w:proofErr w:type="spellStart"/>
      <w:r w:rsidRPr="002E168F">
        <w:rPr>
          <w:sz w:val="28"/>
          <w:szCs w:val="28"/>
          <w:lang w:val="en-US"/>
        </w:rPr>
        <w:t>zdravotné</w:t>
      </w:r>
      <w:proofErr w:type="spellEnd"/>
      <w:r w:rsidRPr="002E168F">
        <w:rPr>
          <w:sz w:val="28"/>
          <w:szCs w:val="28"/>
          <w:lang w:val="en-US"/>
        </w:rPr>
        <w:t xml:space="preserve"> </w:t>
      </w:r>
      <w:proofErr w:type="spellStart"/>
      <w:r w:rsidRPr="002E168F">
        <w:rPr>
          <w:sz w:val="28"/>
          <w:szCs w:val="28"/>
          <w:lang w:val="en-US"/>
        </w:rPr>
        <w:t>pôsobenie</w:t>
      </w:r>
      <w:proofErr w:type="spellEnd"/>
    </w:p>
    <w:p w14:paraId="688413B3" w14:textId="47FD9B4A" w:rsidR="00C63AD5" w:rsidRPr="002E168F" w:rsidRDefault="00C63AD5">
      <w:pPr>
        <w:rPr>
          <w:sz w:val="24"/>
          <w:szCs w:val="24"/>
          <w:lang w:val="en-US"/>
        </w:rPr>
      </w:pPr>
    </w:p>
    <w:p w14:paraId="673B4BB5" w14:textId="5E5F87A0" w:rsidR="00C63AD5" w:rsidRPr="002E168F" w:rsidRDefault="00C63AD5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Harmonizácia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čchi</w:t>
      </w:r>
      <w:proofErr w:type="spellEnd"/>
      <w:r w:rsidRPr="002E168F">
        <w:rPr>
          <w:sz w:val="24"/>
          <w:szCs w:val="24"/>
          <w:lang w:val="en-US"/>
        </w:rPr>
        <w:t xml:space="preserve"> – </w:t>
      </w:r>
      <w:proofErr w:type="spellStart"/>
      <w:r w:rsidRPr="002E168F">
        <w:rPr>
          <w:sz w:val="24"/>
          <w:szCs w:val="24"/>
          <w:lang w:val="en-US"/>
        </w:rPr>
        <w:t>zvyšuje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výdrž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zlepšuje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rovnováhu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prehlbuje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dýchanie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upokojuje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myseľ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vyrovnáva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čchi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pečene</w:t>
      </w:r>
      <w:proofErr w:type="spellEnd"/>
    </w:p>
    <w:p w14:paraId="11E2E75C" w14:textId="50C5507C" w:rsidR="00C63AD5" w:rsidRPr="002E168F" w:rsidRDefault="00C63AD5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Otvorenie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hrudníka</w:t>
      </w:r>
      <w:proofErr w:type="spellEnd"/>
      <w:r w:rsidRPr="002E168F">
        <w:rPr>
          <w:sz w:val="24"/>
          <w:szCs w:val="24"/>
          <w:lang w:val="en-US"/>
        </w:rPr>
        <w:t xml:space="preserve"> – </w:t>
      </w:r>
      <w:proofErr w:type="spellStart"/>
      <w:r w:rsidRPr="002E168F">
        <w:rPr>
          <w:sz w:val="24"/>
          <w:szCs w:val="24"/>
          <w:lang w:val="en-US"/>
        </w:rPr>
        <w:t>podporuje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srdce</w:t>
      </w:r>
      <w:proofErr w:type="spellEnd"/>
      <w:r w:rsidRPr="002E168F">
        <w:rPr>
          <w:sz w:val="24"/>
          <w:szCs w:val="24"/>
          <w:lang w:val="en-US"/>
        </w:rPr>
        <w:t xml:space="preserve"> a </w:t>
      </w:r>
      <w:proofErr w:type="spellStart"/>
      <w:r w:rsidRPr="002E168F">
        <w:rPr>
          <w:sz w:val="24"/>
          <w:szCs w:val="24"/>
          <w:lang w:val="en-US"/>
        </w:rPr>
        <w:t>pľúca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pomáha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pri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hypertenzii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zlepšuje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prúdenie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krvi</w:t>
      </w:r>
      <w:proofErr w:type="spellEnd"/>
      <w:r w:rsidRPr="002E168F">
        <w:rPr>
          <w:sz w:val="24"/>
          <w:szCs w:val="24"/>
          <w:lang w:val="en-US"/>
        </w:rPr>
        <w:t xml:space="preserve"> v </w:t>
      </w:r>
      <w:proofErr w:type="spellStart"/>
      <w:r w:rsidRPr="002E168F">
        <w:rPr>
          <w:sz w:val="24"/>
          <w:szCs w:val="24"/>
          <w:lang w:val="en-US"/>
        </w:rPr>
        <w:t>oblasti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hrudníka</w:t>
      </w:r>
      <w:proofErr w:type="spellEnd"/>
    </w:p>
    <w:p w14:paraId="1E4A3929" w14:textId="61A5BB12" w:rsidR="00C63AD5" w:rsidRPr="002E168F" w:rsidRDefault="00C63AD5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Rozdeľovanie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oblakov</w:t>
      </w:r>
      <w:proofErr w:type="spellEnd"/>
      <w:r w:rsidRPr="002E168F">
        <w:rPr>
          <w:sz w:val="24"/>
          <w:szCs w:val="24"/>
          <w:lang w:val="en-US"/>
        </w:rPr>
        <w:t xml:space="preserve"> – </w:t>
      </w:r>
      <w:proofErr w:type="spellStart"/>
      <w:r w:rsidRPr="002E168F">
        <w:rPr>
          <w:sz w:val="24"/>
          <w:szCs w:val="24"/>
          <w:lang w:val="en-US"/>
        </w:rPr>
        <w:t>prináša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pocit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slobody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priestranstva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prospešný</w:t>
      </w:r>
      <w:proofErr w:type="spellEnd"/>
      <w:r w:rsidRPr="002E168F">
        <w:rPr>
          <w:sz w:val="24"/>
          <w:szCs w:val="24"/>
          <w:lang w:val="en-US"/>
        </w:rPr>
        <w:t xml:space="preserve"> pre </w:t>
      </w:r>
      <w:proofErr w:type="spellStart"/>
      <w:r w:rsidRPr="002E168F">
        <w:rPr>
          <w:sz w:val="24"/>
          <w:szCs w:val="24"/>
          <w:lang w:val="en-US"/>
        </w:rPr>
        <w:t>srdce</w:t>
      </w:r>
      <w:proofErr w:type="spellEnd"/>
      <w:r w:rsidRPr="002E168F">
        <w:rPr>
          <w:sz w:val="24"/>
          <w:szCs w:val="24"/>
          <w:lang w:val="en-US"/>
        </w:rPr>
        <w:t xml:space="preserve"> a</w:t>
      </w:r>
      <w:r w:rsidR="002E168F">
        <w:rPr>
          <w:sz w:val="24"/>
          <w:szCs w:val="24"/>
          <w:lang w:val="en-US"/>
        </w:rPr>
        <w:t> </w:t>
      </w:r>
      <w:proofErr w:type="spellStart"/>
      <w:r w:rsidRPr="002E168F">
        <w:rPr>
          <w:sz w:val="24"/>
          <w:szCs w:val="24"/>
          <w:lang w:val="en-US"/>
        </w:rPr>
        <w:t>pľúca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osviežuje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myseľ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lebo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zvyšuje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príjem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kyslíka</w:t>
      </w:r>
      <w:proofErr w:type="spellEnd"/>
      <w:r w:rsidRPr="002E168F">
        <w:rPr>
          <w:sz w:val="24"/>
          <w:szCs w:val="24"/>
          <w:lang w:val="en-US"/>
        </w:rPr>
        <w:t xml:space="preserve"> do </w:t>
      </w:r>
      <w:proofErr w:type="spellStart"/>
      <w:r w:rsidRPr="002E168F">
        <w:rPr>
          <w:sz w:val="24"/>
          <w:szCs w:val="24"/>
          <w:lang w:val="en-US"/>
        </w:rPr>
        <w:t>mozgu</w:t>
      </w:r>
      <w:proofErr w:type="spellEnd"/>
    </w:p>
    <w:p w14:paraId="45B44099" w14:textId="533B3391" w:rsidR="00C63AD5" w:rsidRPr="002E168F" w:rsidRDefault="00C63AD5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Dúhový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tanec</w:t>
      </w:r>
      <w:proofErr w:type="spellEnd"/>
      <w:r w:rsidRPr="002E168F">
        <w:rPr>
          <w:sz w:val="24"/>
          <w:szCs w:val="24"/>
          <w:lang w:val="en-US"/>
        </w:rPr>
        <w:t xml:space="preserve"> – </w:t>
      </w:r>
      <w:proofErr w:type="spellStart"/>
      <w:r w:rsidRPr="002E168F">
        <w:rPr>
          <w:sz w:val="24"/>
          <w:szCs w:val="24"/>
          <w:lang w:val="en-US"/>
        </w:rPr>
        <w:t>spojenie</w:t>
      </w:r>
      <w:proofErr w:type="spellEnd"/>
      <w:r w:rsidRPr="002E168F">
        <w:rPr>
          <w:sz w:val="24"/>
          <w:szCs w:val="24"/>
          <w:lang w:val="en-US"/>
        </w:rPr>
        <w:t xml:space="preserve"> s </w:t>
      </w:r>
      <w:proofErr w:type="spellStart"/>
      <w:r w:rsidRPr="002E168F">
        <w:rPr>
          <w:sz w:val="24"/>
          <w:szCs w:val="24"/>
          <w:lang w:val="en-US"/>
        </w:rPr>
        <w:t>prírodou</w:t>
      </w:r>
      <w:proofErr w:type="spellEnd"/>
    </w:p>
    <w:p w14:paraId="21362615" w14:textId="34522596" w:rsidR="00C63AD5" w:rsidRPr="002E168F" w:rsidRDefault="00C63AD5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Ustupujúca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opica</w:t>
      </w:r>
      <w:proofErr w:type="spellEnd"/>
      <w:r w:rsidRPr="002E168F">
        <w:rPr>
          <w:sz w:val="24"/>
          <w:szCs w:val="24"/>
          <w:lang w:val="en-US"/>
        </w:rPr>
        <w:t xml:space="preserve"> (</w:t>
      </w:r>
      <w:proofErr w:type="spellStart"/>
      <w:r w:rsidRPr="002E168F">
        <w:rPr>
          <w:sz w:val="24"/>
          <w:szCs w:val="24"/>
          <w:lang w:val="en-US"/>
        </w:rPr>
        <w:t>valiaca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sa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guľa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energie</w:t>
      </w:r>
      <w:proofErr w:type="spellEnd"/>
      <w:r w:rsidRPr="002E168F">
        <w:rPr>
          <w:sz w:val="24"/>
          <w:szCs w:val="24"/>
          <w:lang w:val="en-US"/>
        </w:rPr>
        <w:t xml:space="preserve">) – </w:t>
      </w:r>
      <w:proofErr w:type="spellStart"/>
      <w:r w:rsidRPr="002E168F">
        <w:rPr>
          <w:sz w:val="24"/>
          <w:szCs w:val="24"/>
          <w:lang w:val="en-US"/>
        </w:rPr>
        <w:t>podporuje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žlčník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pečeň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spodnú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časť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chrbta</w:t>
      </w:r>
      <w:proofErr w:type="spellEnd"/>
    </w:p>
    <w:p w14:paraId="523BFF98" w14:textId="709D8FBE" w:rsidR="00C63AD5" w:rsidRPr="002E168F" w:rsidRDefault="00C63AD5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Veslovanie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na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člne</w:t>
      </w:r>
      <w:proofErr w:type="spellEnd"/>
      <w:r w:rsidRPr="002E168F">
        <w:rPr>
          <w:sz w:val="24"/>
          <w:szCs w:val="24"/>
          <w:lang w:val="en-US"/>
        </w:rPr>
        <w:t xml:space="preserve"> v </w:t>
      </w:r>
      <w:proofErr w:type="spellStart"/>
      <w:r w:rsidRPr="002E168F">
        <w:rPr>
          <w:sz w:val="24"/>
          <w:szCs w:val="24"/>
          <w:lang w:val="en-US"/>
        </w:rPr>
        <w:t>strede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jazera</w:t>
      </w:r>
      <w:proofErr w:type="spellEnd"/>
      <w:r w:rsidRPr="002E168F">
        <w:rPr>
          <w:sz w:val="24"/>
          <w:szCs w:val="24"/>
          <w:lang w:val="en-US"/>
        </w:rPr>
        <w:t xml:space="preserve"> – </w:t>
      </w:r>
      <w:proofErr w:type="spellStart"/>
      <w:r w:rsidRPr="002E168F">
        <w:rPr>
          <w:sz w:val="24"/>
          <w:szCs w:val="24"/>
          <w:lang w:val="en-US"/>
        </w:rPr>
        <w:t>posilňuje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ramená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chrbát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gramStart"/>
      <w:r w:rsidRPr="002E168F">
        <w:rPr>
          <w:sz w:val="24"/>
          <w:szCs w:val="24"/>
          <w:lang w:val="en-US"/>
        </w:rPr>
        <w:t>a</w:t>
      </w:r>
      <w:proofErr w:type="gram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obličky</w:t>
      </w:r>
      <w:proofErr w:type="spellEnd"/>
    </w:p>
    <w:p w14:paraId="67A0640E" w14:textId="4F564E15" w:rsidR="00C63AD5" w:rsidRPr="002E168F" w:rsidRDefault="00C63AD5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Zdvíhanie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gule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energie</w:t>
      </w:r>
      <w:proofErr w:type="spellEnd"/>
      <w:r w:rsidRPr="002E168F">
        <w:rPr>
          <w:sz w:val="24"/>
          <w:szCs w:val="24"/>
          <w:lang w:val="en-US"/>
        </w:rPr>
        <w:t xml:space="preserve"> – </w:t>
      </w:r>
      <w:proofErr w:type="spellStart"/>
      <w:r w:rsidRPr="002E168F">
        <w:rPr>
          <w:sz w:val="24"/>
          <w:szCs w:val="24"/>
          <w:lang w:val="en-US"/>
        </w:rPr>
        <w:t>energizuje</w:t>
      </w:r>
      <w:proofErr w:type="spellEnd"/>
      <w:r w:rsidRPr="002E168F">
        <w:rPr>
          <w:sz w:val="24"/>
          <w:szCs w:val="24"/>
          <w:lang w:val="en-US"/>
        </w:rPr>
        <w:t xml:space="preserve"> a </w:t>
      </w:r>
      <w:proofErr w:type="spellStart"/>
      <w:r w:rsidRPr="002E168F">
        <w:rPr>
          <w:sz w:val="24"/>
          <w:szCs w:val="24"/>
          <w:lang w:val="en-US"/>
        </w:rPr>
        <w:t>povznáša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ducha</w:t>
      </w:r>
      <w:proofErr w:type="spellEnd"/>
    </w:p>
    <w:p w14:paraId="3CFE4C7A" w14:textId="4B0059C7" w:rsidR="00C63AD5" w:rsidRPr="002E168F" w:rsidRDefault="00C63AD5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Pozeranie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na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mesiac</w:t>
      </w:r>
      <w:proofErr w:type="spellEnd"/>
      <w:r w:rsidRPr="002E168F">
        <w:rPr>
          <w:sz w:val="24"/>
          <w:szCs w:val="24"/>
          <w:lang w:val="en-US"/>
        </w:rPr>
        <w:t xml:space="preserve"> (</w:t>
      </w:r>
      <w:proofErr w:type="spellStart"/>
      <w:r w:rsidRPr="002E168F">
        <w:rPr>
          <w:sz w:val="24"/>
          <w:szCs w:val="24"/>
          <w:lang w:val="en-US"/>
        </w:rPr>
        <w:t>naťahovanie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sa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ku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hviezdam</w:t>
      </w:r>
      <w:proofErr w:type="spellEnd"/>
      <w:r w:rsidRPr="002E168F">
        <w:rPr>
          <w:sz w:val="24"/>
          <w:szCs w:val="24"/>
          <w:lang w:val="en-US"/>
        </w:rPr>
        <w:t xml:space="preserve">) – </w:t>
      </w:r>
      <w:proofErr w:type="spellStart"/>
      <w:r w:rsidRPr="002E168F">
        <w:rPr>
          <w:sz w:val="24"/>
          <w:szCs w:val="24"/>
          <w:lang w:val="en-US"/>
        </w:rPr>
        <w:t>podporuje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slezinu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pečeň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žlčník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čchi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lepšie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prúdi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cez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chrbticu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chrbát</w:t>
      </w:r>
      <w:proofErr w:type="spellEnd"/>
      <w:r w:rsidRPr="002E168F">
        <w:rPr>
          <w:sz w:val="24"/>
          <w:szCs w:val="24"/>
          <w:lang w:val="en-US"/>
        </w:rPr>
        <w:t xml:space="preserve"> a </w:t>
      </w:r>
      <w:proofErr w:type="spellStart"/>
      <w:r w:rsidRPr="002E168F">
        <w:rPr>
          <w:sz w:val="24"/>
          <w:szCs w:val="24"/>
          <w:lang w:val="en-US"/>
        </w:rPr>
        <w:t>hrudník</w:t>
      </w:r>
      <w:proofErr w:type="spellEnd"/>
    </w:p>
    <w:p w14:paraId="67811715" w14:textId="795785DC" w:rsidR="00C63AD5" w:rsidRPr="002E168F" w:rsidRDefault="00C63AD5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Tlačenie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dlaní</w:t>
      </w:r>
      <w:proofErr w:type="spellEnd"/>
      <w:r w:rsidRPr="002E168F">
        <w:rPr>
          <w:sz w:val="24"/>
          <w:szCs w:val="24"/>
          <w:lang w:val="en-US"/>
        </w:rPr>
        <w:t xml:space="preserve"> (</w:t>
      </w:r>
      <w:proofErr w:type="spellStart"/>
      <w:r w:rsidRPr="002E168F">
        <w:rPr>
          <w:sz w:val="24"/>
          <w:szCs w:val="24"/>
          <w:lang w:val="en-US"/>
        </w:rPr>
        <w:t>otáčanie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pása</w:t>
      </w:r>
      <w:proofErr w:type="spellEnd"/>
      <w:r w:rsidRPr="002E168F">
        <w:rPr>
          <w:sz w:val="24"/>
          <w:szCs w:val="24"/>
          <w:lang w:val="en-US"/>
        </w:rPr>
        <w:t xml:space="preserve"> a </w:t>
      </w:r>
      <w:proofErr w:type="spellStart"/>
      <w:r w:rsidRPr="002E168F">
        <w:rPr>
          <w:sz w:val="24"/>
          <w:szCs w:val="24"/>
          <w:lang w:val="en-US"/>
        </w:rPr>
        <w:t>tlačenie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dlaní</w:t>
      </w:r>
      <w:proofErr w:type="spellEnd"/>
      <w:r w:rsidRPr="002E168F">
        <w:rPr>
          <w:sz w:val="24"/>
          <w:szCs w:val="24"/>
          <w:lang w:val="en-US"/>
        </w:rPr>
        <w:t xml:space="preserve">) – </w:t>
      </w:r>
      <w:proofErr w:type="spellStart"/>
      <w:r w:rsidRPr="002E168F">
        <w:rPr>
          <w:sz w:val="24"/>
          <w:szCs w:val="24"/>
          <w:lang w:val="en-US"/>
        </w:rPr>
        <w:t>podporuje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slezinu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žalúdok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trávenie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pomáha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pri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bolesti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chrbta</w:t>
      </w:r>
      <w:proofErr w:type="spellEnd"/>
    </w:p>
    <w:p w14:paraId="2DB73A84" w14:textId="24A9DCD8" w:rsidR="00C63AD5" w:rsidRPr="002E168F" w:rsidRDefault="00C63AD5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Plávajúce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oblaky</w:t>
      </w:r>
      <w:proofErr w:type="spellEnd"/>
      <w:r w:rsidRPr="002E168F">
        <w:rPr>
          <w:sz w:val="24"/>
          <w:szCs w:val="24"/>
          <w:lang w:val="en-US"/>
        </w:rPr>
        <w:t xml:space="preserve"> – </w:t>
      </w:r>
      <w:proofErr w:type="spellStart"/>
      <w:r w:rsidRPr="002E168F">
        <w:rPr>
          <w:sz w:val="24"/>
          <w:szCs w:val="24"/>
          <w:lang w:val="en-US"/>
        </w:rPr>
        <w:t>zjemňuje</w:t>
      </w:r>
      <w:proofErr w:type="spellEnd"/>
      <w:r w:rsidRPr="002E168F">
        <w:rPr>
          <w:sz w:val="24"/>
          <w:szCs w:val="24"/>
          <w:lang w:val="en-US"/>
        </w:rPr>
        <w:t xml:space="preserve"> a </w:t>
      </w:r>
      <w:proofErr w:type="spellStart"/>
      <w:r w:rsidRPr="002E168F">
        <w:rPr>
          <w:sz w:val="24"/>
          <w:szCs w:val="24"/>
          <w:lang w:val="en-US"/>
        </w:rPr>
        <w:t>relaxuje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nervový</w:t>
      </w:r>
      <w:proofErr w:type="spellEnd"/>
      <w:r w:rsidRPr="002E168F">
        <w:rPr>
          <w:sz w:val="24"/>
          <w:szCs w:val="24"/>
          <w:lang w:val="en-US"/>
        </w:rPr>
        <w:t xml:space="preserve"> system</w:t>
      </w:r>
    </w:p>
    <w:p w14:paraId="26022E2E" w14:textId="3E62CB0A" w:rsidR="00C63AD5" w:rsidRPr="002E168F" w:rsidRDefault="00C63AD5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Dotyk</w:t>
      </w:r>
      <w:proofErr w:type="spellEnd"/>
      <w:r w:rsidRPr="002E168F">
        <w:rPr>
          <w:sz w:val="24"/>
          <w:szCs w:val="24"/>
          <w:lang w:val="en-US"/>
        </w:rPr>
        <w:t xml:space="preserve"> mor</w:t>
      </w:r>
      <w:r w:rsidR="002E168F">
        <w:rPr>
          <w:sz w:val="24"/>
          <w:szCs w:val="24"/>
          <w:lang w:val="en-US"/>
        </w:rPr>
        <w:t>a</w:t>
      </w:r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pohľad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na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nebo</w:t>
      </w:r>
      <w:proofErr w:type="spellEnd"/>
      <w:r w:rsidRPr="002E168F">
        <w:rPr>
          <w:sz w:val="24"/>
          <w:szCs w:val="24"/>
          <w:lang w:val="en-US"/>
        </w:rPr>
        <w:t xml:space="preserve"> – </w:t>
      </w:r>
      <w:proofErr w:type="spellStart"/>
      <w:r w:rsidRPr="002E168F">
        <w:rPr>
          <w:sz w:val="24"/>
          <w:szCs w:val="24"/>
          <w:lang w:val="en-US"/>
        </w:rPr>
        <w:t>podporuje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hrubé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črevo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pľúca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brucho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hrudník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slezinu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srdce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gramStart"/>
      <w:r w:rsidRPr="002E168F">
        <w:rPr>
          <w:sz w:val="24"/>
          <w:szCs w:val="24"/>
          <w:lang w:val="en-US"/>
        </w:rPr>
        <w:t>a</w:t>
      </w:r>
      <w:proofErr w:type="gram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obličky</w:t>
      </w:r>
      <w:proofErr w:type="spellEnd"/>
    </w:p>
    <w:p w14:paraId="6C12656A" w14:textId="7754A71A" w:rsidR="00C63AD5" w:rsidRPr="002E168F" w:rsidRDefault="00C63AD5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Tlačiace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vlny</w:t>
      </w:r>
      <w:proofErr w:type="spellEnd"/>
      <w:r w:rsidRPr="002E168F">
        <w:rPr>
          <w:sz w:val="24"/>
          <w:szCs w:val="24"/>
          <w:lang w:val="en-US"/>
        </w:rPr>
        <w:t xml:space="preserve"> – </w:t>
      </w:r>
      <w:proofErr w:type="spellStart"/>
      <w:r w:rsidRPr="002E168F">
        <w:rPr>
          <w:sz w:val="24"/>
          <w:szCs w:val="24"/>
          <w:lang w:val="en-US"/>
        </w:rPr>
        <w:t>vnímať</w:t>
      </w:r>
      <w:proofErr w:type="spellEnd"/>
      <w:r w:rsidRPr="002E168F">
        <w:rPr>
          <w:sz w:val="24"/>
          <w:szCs w:val="24"/>
          <w:lang w:val="en-US"/>
        </w:rPr>
        <w:t xml:space="preserve"> flow, </w:t>
      </w:r>
      <w:proofErr w:type="spellStart"/>
      <w:r w:rsidRPr="002E168F">
        <w:rPr>
          <w:sz w:val="24"/>
          <w:szCs w:val="24"/>
          <w:lang w:val="en-US"/>
        </w:rPr>
        <w:t>nechať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sa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viesť</w:t>
      </w:r>
      <w:proofErr w:type="spellEnd"/>
    </w:p>
    <w:p w14:paraId="059B95E6" w14:textId="044EF831" w:rsidR="00C63AD5" w:rsidRPr="002E168F" w:rsidRDefault="002E168F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Lietajúci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holub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rozťahuje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krídla</w:t>
      </w:r>
      <w:proofErr w:type="spellEnd"/>
      <w:r w:rsidRPr="002E168F">
        <w:rPr>
          <w:sz w:val="24"/>
          <w:szCs w:val="24"/>
          <w:lang w:val="en-US"/>
        </w:rPr>
        <w:t xml:space="preserve"> – </w:t>
      </w:r>
      <w:proofErr w:type="spellStart"/>
      <w:r w:rsidRPr="002E168F">
        <w:rPr>
          <w:sz w:val="24"/>
          <w:szCs w:val="24"/>
          <w:lang w:val="en-US"/>
        </w:rPr>
        <w:t>podporuje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srdce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pľúca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otvára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hrudník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posilňuje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nohy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pracuje</w:t>
      </w:r>
      <w:proofErr w:type="spellEnd"/>
      <w:r w:rsidRPr="002E168F">
        <w:rPr>
          <w:sz w:val="24"/>
          <w:szCs w:val="24"/>
          <w:lang w:val="en-US"/>
        </w:rPr>
        <w:t xml:space="preserve"> so </w:t>
      </w:r>
      <w:proofErr w:type="spellStart"/>
      <w:r w:rsidRPr="002E168F">
        <w:rPr>
          <w:sz w:val="24"/>
          <w:szCs w:val="24"/>
          <w:lang w:val="en-US"/>
        </w:rPr>
        <w:t>sebaúctou</w:t>
      </w:r>
      <w:proofErr w:type="spellEnd"/>
    </w:p>
    <w:p w14:paraId="6494266C" w14:textId="5ADCCCDE" w:rsidR="002E168F" w:rsidRPr="002E168F" w:rsidRDefault="002E168F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Úder</w:t>
      </w:r>
      <w:proofErr w:type="spellEnd"/>
      <w:r w:rsidRPr="002E168F">
        <w:rPr>
          <w:sz w:val="24"/>
          <w:szCs w:val="24"/>
          <w:lang w:val="en-US"/>
        </w:rPr>
        <w:t xml:space="preserve"> s </w:t>
      </w:r>
      <w:proofErr w:type="spellStart"/>
      <w:r w:rsidRPr="002E168F">
        <w:rPr>
          <w:sz w:val="24"/>
          <w:szCs w:val="24"/>
          <w:lang w:val="en-US"/>
        </w:rPr>
        <w:t>nahnevaným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pohľadom</w:t>
      </w:r>
      <w:proofErr w:type="spellEnd"/>
      <w:r w:rsidRPr="002E168F">
        <w:rPr>
          <w:sz w:val="24"/>
          <w:szCs w:val="24"/>
          <w:lang w:val="en-US"/>
        </w:rPr>
        <w:t xml:space="preserve"> – </w:t>
      </w:r>
      <w:proofErr w:type="spellStart"/>
      <w:r w:rsidRPr="002E168F">
        <w:rPr>
          <w:sz w:val="24"/>
          <w:szCs w:val="24"/>
          <w:lang w:val="en-US"/>
        </w:rPr>
        <w:t>zvyšuje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vitalitu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prevencia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artritídy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znižuje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stres</w:t>
      </w:r>
      <w:proofErr w:type="spellEnd"/>
      <w:r w:rsidRPr="002E168F"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  <w:lang w:val="en-US"/>
        </w:rPr>
        <w:t> </w:t>
      </w:r>
      <w:proofErr w:type="spellStart"/>
      <w:r w:rsidRPr="002E168F">
        <w:rPr>
          <w:sz w:val="24"/>
          <w:szCs w:val="24"/>
          <w:lang w:val="en-US"/>
        </w:rPr>
        <w:t>hnev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zvyšuje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koncentráciu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pečeň</w:t>
      </w:r>
      <w:proofErr w:type="spellEnd"/>
    </w:p>
    <w:p w14:paraId="07FAAC41" w14:textId="5FACC03A" w:rsidR="002E168F" w:rsidRPr="002E168F" w:rsidRDefault="002E168F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Lietanie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divej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husi</w:t>
      </w:r>
      <w:proofErr w:type="spellEnd"/>
      <w:r w:rsidRPr="002E168F">
        <w:rPr>
          <w:sz w:val="24"/>
          <w:szCs w:val="24"/>
          <w:lang w:val="en-US"/>
        </w:rPr>
        <w:t xml:space="preserve"> – </w:t>
      </w:r>
      <w:proofErr w:type="spellStart"/>
      <w:r w:rsidRPr="002E168F">
        <w:rPr>
          <w:sz w:val="24"/>
          <w:szCs w:val="24"/>
          <w:lang w:val="en-US"/>
        </w:rPr>
        <w:t>energia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čchi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expanduje</w:t>
      </w:r>
      <w:proofErr w:type="spellEnd"/>
      <w:r w:rsidRPr="002E168F">
        <w:rPr>
          <w:sz w:val="24"/>
          <w:szCs w:val="24"/>
          <w:lang w:val="en-US"/>
        </w:rPr>
        <w:t xml:space="preserve"> do </w:t>
      </w:r>
      <w:proofErr w:type="spellStart"/>
      <w:r w:rsidRPr="002E168F">
        <w:rPr>
          <w:sz w:val="24"/>
          <w:szCs w:val="24"/>
          <w:lang w:val="en-US"/>
        </w:rPr>
        <w:t>hrudníka</w:t>
      </w:r>
      <w:proofErr w:type="spellEnd"/>
      <w:r w:rsidRPr="002E168F">
        <w:rPr>
          <w:sz w:val="24"/>
          <w:szCs w:val="24"/>
          <w:lang w:val="en-US"/>
        </w:rPr>
        <w:t xml:space="preserve"> a </w:t>
      </w:r>
      <w:proofErr w:type="spellStart"/>
      <w:r w:rsidRPr="002E168F">
        <w:rPr>
          <w:sz w:val="24"/>
          <w:szCs w:val="24"/>
          <w:lang w:val="en-US"/>
        </w:rPr>
        <w:t>pľúc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redukuje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mentálny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stres</w:t>
      </w:r>
      <w:proofErr w:type="spellEnd"/>
      <w:r w:rsidRPr="002E168F">
        <w:rPr>
          <w:sz w:val="24"/>
          <w:szCs w:val="24"/>
          <w:lang w:val="en-US"/>
        </w:rPr>
        <w:t xml:space="preserve"> a </w:t>
      </w:r>
      <w:proofErr w:type="spellStart"/>
      <w:r w:rsidRPr="002E168F">
        <w:rPr>
          <w:sz w:val="24"/>
          <w:szCs w:val="24"/>
          <w:lang w:val="en-US"/>
        </w:rPr>
        <w:t>pomáha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pri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chronických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nervových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2E168F">
        <w:rPr>
          <w:sz w:val="24"/>
          <w:szCs w:val="24"/>
          <w:lang w:val="en-US"/>
        </w:rPr>
        <w:t>ochoreniach</w:t>
      </w:r>
      <w:proofErr w:type="spellEnd"/>
      <w:proofErr w:type="gramEnd"/>
    </w:p>
    <w:p w14:paraId="01574AB0" w14:textId="13C1DA5F" w:rsidR="002E168F" w:rsidRPr="002E168F" w:rsidRDefault="002E168F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Otáčanie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lietajúceho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kolesa</w:t>
      </w:r>
      <w:proofErr w:type="spellEnd"/>
      <w:r w:rsidRPr="002E168F">
        <w:rPr>
          <w:sz w:val="24"/>
          <w:szCs w:val="24"/>
          <w:lang w:val="en-US"/>
        </w:rPr>
        <w:t xml:space="preserve"> – </w:t>
      </w:r>
      <w:proofErr w:type="spellStart"/>
      <w:r w:rsidRPr="002E168F">
        <w:rPr>
          <w:sz w:val="24"/>
          <w:szCs w:val="24"/>
          <w:lang w:val="en-US"/>
        </w:rPr>
        <w:t>uvoľňuje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napätie</w:t>
      </w:r>
      <w:proofErr w:type="spellEnd"/>
      <w:r w:rsidRPr="002E168F">
        <w:rPr>
          <w:sz w:val="24"/>
          <w:szCs w:val="24"/>
          <w:lang w:val="en-US"/>
        </w:rPr>
        <w:t xml:space="preserve"> v </w:t>
      </w:r>
      <w:proofErr w:type="spellStart"/>
      <w:r w:rsidRPr="002E168F">
        <w:rPr>
          <w:sz w:val="24"/>
          <w:szCs w:val="24"/>
          <w:lang w:val="en-US"/>
        </w:rPr>
        <w:t>chrbte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podporuje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obličky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močový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mechúr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pečeň</w:t>
      </w:r>
      <w:proofErr w:type="spellEnd"/>
      <w:r w:rsidRPr="002E168F">
        <w:rPr>
          <w:sz w:val="24"/>
          <w:szCs w:val="24"/>
          <w:lang w:val="en-US"/>
        </w:rPr>
        <w:t xml:space="preserve"> a </w:t>
      </w:r>
      <w:proofErr w:type="spellStart"/>
      <w:r w:rsidRPr="002E168F">
        <w:rPr>
          <w:sz w:val="24"/>
          <w:szCs w:val="24"/>
          <w:lang w:val="en-US"/>
        </w:rPr>
        <w:t>črevá</w:t>
      </w:r>
      <w:proofErr w:type="spellEnd"/>
    </w:p>
    <w:p w14:paraId="0EE3321A" w14:textId="5A5FE614" w:rsidR="002E168F" w:rsidRPr="002E168F" w:rsidRDefault="002E168F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Skákacia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lopta</w:t>
      </w:r>
      <w:proofErr w:type="spellEnd"/>
      <w:r w:rsidRPr="002E168F">
        <w:rPr>
          <w:sz w:val="24"/>
          <w:szCs w:val="24"/>
          <w:lang w:val="en-US"/>
        </w:rPr>
        <w:t xml:space="preserve"> – </w:t>
      </w:r>
      <w:proofErr w:type="spellStart"/>
      <w:r w:rsidRPr="002E168F">
        <w:rPr>
          <w:sz w:val="24"/>
          <w:szCs w:val="24"/>
          <w:lang w:val="en-US"/>
        </w:rPr>
        <w:t>posiňuje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nohy</w:t>
      </w:r>
      <w:proofErr w:type="spellEnd"/>
      <w:r w:rsidRPr="002E168F">
        <w:rPr>
          <w:sz w:val="24"/>
          <w:szCs w:val="24"/>
          <w:lang w:val="en-US"/>
        </w:rPr>
        <w:t xml:space="preserve"> a </w:t>
      </w:r>
      <w:proofErr w:type="spellStart"/>
      <w:r w:rsidRPr="002E168F">
        <w:rPr>
          <w:sz w:val="24"/>
          <w:szCs w:val="24"/>
          <w:lang w:val="en-US"/>
        </w:rPr>
        <w:t>chodidlá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zlepšuje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rovnováhu</w:t>
      </w:r>
      <w:proofErr w:type="spellEnd"/>
      <w:r w:rsidRPr="002E168F">
        <w:rPr>
          <w:sz w:val="24"/>
          <w:szCs w:val="24"/>
          <w:lang w:val="en-US"/>
        </w:rPr>
        <w:t xml:space="preserve"> a </w:t>
      </w:r>
      <w:proofErr w:type="spellStart"/>
      <w:r w:rsidRPr="002E168F">
        <w:rPr>
          <w:sz w:val="24"/>
          <w:szCs w:val="24"/>
          <w:lang w:val="en-US"/>
        </w:rPr>
        <w:t>koordináciu</w:t>
      </w:r>
      <w:proofErr w:type="spellEnd"/>
      <w:r w:rsidRPr="002E168F">
        <w:rPr>
          <w:sz w:val="24"/>
          <w:szCs w:val="24"/>
          <w:lang w:val="en-US"/>
        </w:rPr>
        <w:t xml:space="preserve">, </w:t>
      </w:r>
      <w:proofErr w:type="spellStart"/>
      <w:r w:rsidRPr="002E168F">
        <w:rPr>
          <w:sz w:val="24"/>
          <w:szCs w:val="24"/>
          <w:lang w:val="en-US"/>
        </w:rPr>
        <w:t>rovnováha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pravej</w:t>
      </w:r>
      <w:proofErr w:type="spellEnd"/>
      <w:r w:rsidRPr="002E168F">
        <w:rPr>
          <w:sz w:val="24"/>
          <w:szCs w:val="24"/>
          <w:lang w:val="en-US"/>
        </w:rPr>
        <w:t xml:space="preserve"> a </w:t>
      </w:r>
      <w:proofErr w:type="spellStart"/>
      <w:r w:rsidRPr="002E168F">
        <w:rPr>
          <w:sz w:val="24"/>
          <w:szCs w:val="24"/>
          <w:lang w:val="en-US"/>
        </w:rPr>
        <w:t>ľavej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hemisféry</w:t>
      </w:r>
      <w:proofErr w:type="spellEnd"/>
    </w:p>
    <w:p w14:paraId="2C0A6AA1" w14:textId="1581E75C" w:rsidR="002E168F" w:rsidRPr="002E168F" w:rsidRDefault="002E168F" w:rsidP="00C63AD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2E168F">
        <w:rPr>
          <w:sz w:val="24"/>
          <w:szCs w:val="24"/>
          <w:lang w:val="en-US"/>
        </w:rPr>
        <w:t>Upokojenie</w:t>
      </w:r>
      <w:proofErr w:type="spellEnd"/>
      <w:r w:rsidRPr="002E168F">
        <w:rPr>
          <w:sz w:val="24"/>
          <w:szCs w:val="24"/>
          <w:lang w:val="en-US"/>
        </w:rPr>
        <w:t xml:space="preserve"> </w:t>
      </w:r>
      <w:proofErr w:type="spellStart"/>
      <w:r w:rsidRPr="002E168F">
        <w:rPr>
          <w:sz w:val="24"/>
          <w:szCs w:val="24"/>
          <w:lang w:val="en-US"/>
        </w:rPr>
        <w:t>čchi</w:t>
      </w:r>
      <w:proofErr w:type="spellEnd"/>
    </w:p>
    <w:sectPr w:rsidR="002E168F" w:rsidRPr="002E1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075"/>
    <w:multiLevelType w:val="hybridMultilevel"/>
    <w:tmpl w:val="6BF2BF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D5"/>
    <w:rsid w:val="002E168F"/>
    <w:rsid w:val="00C6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70A9"/>
  <w15:chartTrackingRefBased/>
  <w15:docId w15:val="{66426A21-61D8-489F-904D-D06FD4FF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benadikova</dc:creator>
  <cp:keywords/>
  <dc:description/>
  <cp:lastModifiedBy>anna benadikova</cp:lastModifiedBy>
  <cp:revision>1</cp:revision>
  <dcterms:created xsi:type="dcterms:W3CDTF">2021-05-25T08:19:00Z</dcterms:created>
  <dcterms:modified xsi:type="dcterms:W3CDTF">2021-05-25T08:40:00Z</dcterms:modified>
</cp:coreProperties>
</file>